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color w:val="4472C4" w:themeColor="accent5"/>
          <w:sz w:val="72"/>
          <w:szCs w:val="72"/>
          <w:lang w:val="en-US" w:eastAsia="zh-CN"/>
          <w14:textFill>
            <w14:solidFill>
              <w14:schemeClr w14:val="accent5"/>
            </w14:solidFill>
          </w14:textFill>
        </w:rPr>
      </w:pPr>
      <w:r>
        <w:rPr>
          <w:rFonts w:hint="eastAsia"/>
          <w:b/>
          <w:bCs/>
          <w:color w:val="4472C4" w:themeColor="accent5"/>
          <w:sz w:val="72"/>
          <w:szCs w:val="72"/>
          <w:lang w:val="en-US" w:eastAsia="zh-CN"/>
          <w14:textFill>
            <w14:solidFill>
              <w14:schemeClr w14:val="accent5"/>
            </w14:solidFill>
          </w14:textFill>
        </w:rPr>
        <w:t>从PDF开始，一种双色词典[词头-页码]的制备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前些天，有人私信，说能否帮忙制作词典，随后便发了一个PDF文件给我。我看了一下，PDF质量挺高的。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《英汉多功能学习词典》小西友七等著，商务，2009，双色版。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8839200" cy="14142720"/>
            <wp:effectExtent l="0" t="0" r="0" b="11430"/>
            <wp:docPr id="13" name="图片 13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39200" cy="1414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怎么提取词头呢?试着OCR了，发现真的很不理想，特别是会出现某些单词根本没有识别出来或者有残缺。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2841605" cy="2714625"/>
            <wp:effectExtent l="0" t="0" r="17145" b="9525"/>
            <wp:docPr id="2" name="图片 2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84160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看了下PDF，这词典双色印刷，这蓝色的词头应该可以提取出来。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从PDF中提取图片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可以用PDF补丁丁等工具提取。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876925" cy="4800600"/>
            <wp:effectExtent l="0" t="0" r="9525" b="0"/>
            <wp:docPr id="12" name="图片 12" descr="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二、提取蓝色词头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打开PHOTOSHOP，提取这些蓝色词头。主要操作：色彩范围，选择相似，扩大选取，反向，删除。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2838430" cy="7644130"/>
            <wp:effectExtent l="0" t="0" r="1270" b="13970"/>
            <wp:docPr id="3" name="图片 3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838430" cy="764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2838430" cy="7644130"/>
            <wp:effectExtent l="0" t="0" r="1270" b="13970"/>
            <wp:docPr id="4" name="图片 4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838430" cy="764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导出，放到ABBYY FineReader Ocr一识别，这个真奈斯。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2839700" cy="6243955"/>
            <wp:effectExtent l="0" t="0" r="0" b="4445"/>
            <wp:docPr id="5" name="图片 5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839700" cy="624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这么纯净的词头，完全可以一用。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效果不错啊！回到PHOTOSHOP，录个动作，跑PHOTOSHOP的自动处理了。1680张很快就跑完。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三、OCR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全部导入ABBYY FineReader Ocr，先分栏，然后OCR。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当然，说是纯净的词头，一提到纯净这词，就代表着不够纯净，百分之多少多少多少多少。OCR后自然存在一些问题：一些干扰的字符、不需要的文字、几个单词挤在一行，得手动把它们处理好。工作还是不小的。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此时用ABBYY FineReader Ocr的好处就展现出来，可以进行校对，不需要的直接删除。</w:t>
      </w:r>
    </w:p>
    <w:p>
      <w:pPr>
        <w:rPr>
          <w:rFonts w:hint="default"/>
          <w:b/>
          <w:bCs/>
          <w:lang w:val="en-US" w:eastAsia="zh-CN"/>
        </w:rPr>
      </w:pPr>
      <w:r>
        <w:rPr>
          <w:rFonts w:hint="eastAsia"/>
          <w:lang w:val="en-US" w:eastAsia="zh-CN"/>
        </w:rPr>
        <w:t>导出，不错。导出的时候，注意一下。</w:t>
      </w:r>
      <w:r>
        <w:rPr>
          <w:rFonts w:hint="eastAsia"/>
          <w:b/>
          <w:bCs/>
          <w:lang w:val="en-US" w:eastAsia="zh-CN"/>
        </w:rPr>
        <w:t>文件格式选择：HTML，选项选择：为每个输入文件创建一个单独文件。这一步很重要。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我建议是保存成HTML，不建议直接导出成txt文件。导出成txt，会发生几个单词挤在一行问题，增加处理难度。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191375" cy="5400675"/>
            <wp:effectExtent l="0" t="0" r="9525" b="9525"/>
            <wp:docPr id="7" name="图片 7" descr="07导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7导出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91375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这样，得到了，一些以页码数字命名的文件，里面是该页的词头。</w:t>
      </w: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2"/>
        </w:num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合并文件及最后的处理</w:t>
      </w:r>
      <w:r>
        <w:rPr>
          <w:rFonts w:hint="eastAsia"/>
          <w:sz w:val="30"/>
          <w:szCs w:val="30"/>
          <w:lang w:val="en-US" w:eastAsia="zh-CN"/>
        </w:rPr>
        <w:t>。</w:t>
      </w:r>
    </w:p>
    <w:p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方法一：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接下来，就是合并文件。但可以来一步，HTML转txt。也可以不用转txt，直接合并。（转不转TXT，大概就是多几个、少几个替换的差别。）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需要做的重要一步，就是插入文件名：在文件内容前面加注文件名。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962525" cy="4772025"/>
            <wp:effectExtent l="0" t="0" r="9525" b="9525"/>
            <wp:docPr id="11" name="图片 11" descr="08-1，htm转t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8-1，htm转txt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616700" cy="6362700"/>
            <wp:effectExtent l="0" t="0" r="12700" b="0"/>
            <wp:docPr id="6" name="图片 6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打开合并文件，随便处理一下，就得到对应的 词头-页码 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972300" cy="5334000"/>
            <wp:effectExtent l="0" t="0" r="0" b="0"/>
            <wp:docPr id="8" name="图片 8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962525" cy="3600450"/>
            <wp:effectExtent l="0" t="0" r="9525" b="0"/>
            <wp:docPr id="9" name="图片 9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方法二，不合并文件，直接从文件提取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同样可以先来一步HTML转TXT。（但也不是必要的，这个就看正则怎么写了。）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7667625" cy="4210050"/>
            <wp:effectExtent l="0" t="0" r="9525" b="0"/>
            <wp:docPr id="10" name="图片 10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67625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这个方法2,就更容易处理了。略。</w:t>
      </w:r>
      <w:bookmarkStart w:id="0" w:name="_GoBack"/>
      <w:bookmarkEnd w:id="0"/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相关PDF及OCR工程见度盘：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链接：https://pan.baidu.com/s/1BG3BA0xZEoms-8tLBfHFLQ?pwd=dvc8 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提取码：dvc8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C0D36B5"/>
    <w:multiLevelType w:val="singleLevel"/>
    <w:tmpl w:val="8C0D36B5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9AFFA812"/>
    <w:multiLevelType w:val="singleLevel"/>
    <w:tmpl w:val="9AFFA81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62A0AAC"/>
    <w:rsid w:val="162A0AAC"/>
    <w:rsid w:val="3CB04678"/>
    <w:rsid w:val="3E243179"/>
    <w:rsid w:val="701D6FA8"/>
    <w:rsid w:val="75F64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800000"/>
      </a:dk1>
      <a:lt1>
        <a:sysClr val="window" lastClr="C7ED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29</TotalTime>
  <ScaleCrop>false</ScaleCrop>
  <LinksUpToDate>false</LinksUpToDate>
  <CharactersWithSpaces>0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2023-10-28T00:21:00Z</dcterms:created>
  <dc:creator>Administrator</dc:creator>
  <cp:lastModifiedBy>Administrator</cp:lastModifiedBy>
  <dcterms:modified xsi:type="dcterms:W3CDTF">2023-10-30T01:17:07Z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